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438"/>
        <w:gridCol w:w="5437"/>
      </w:tblGrid>
      <w:tr w:rsidR="00926284">
        <w:tblPrEx>
          <w:tblCellMar>
            <w:top w:w="0" w:type="dxa"/>
            <w:bottom w:w="0" w:type="dxa"/>
          </w:tblCellMar>
        </w:tblPrEx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9"/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 w:rsidR="00926284" w:rsidRDefault="0092628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 w:rsidR="0092628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Новодере</w:t>
      </w:r>
      <w:r w:rsidR="007311DA">
        <w:rPr>
          <w:sz w:val="27"/>
          <w:szCs w:val="27"/>
        </w:rPr>
        <w:t>ве</w:t>
      </w:r>
      <w:r>
        <w:rPr>
          <w:sz w:val="27"/>
          <w:szCs w:val="27"/>
        </w:rPr>
        <w:t>ньковский район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района (городского округа, внутригородской</w:t>
      </w:r>
    </w:p>
    <w:p w:rsidR="00926284" w:rsidRDefault="001C1B59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т</w:t>
      </w:r>
      <w:r w:rsidR="00926284">
        <w:rPr>
          <w:sz w:val="21"/>
          <w:szCs w:val="21"/>
        </w:rPr>
        <w:t>ерритории</w:t>
      </w:r>
      <w:r w:rsidR="00026FEE" w:rsidRPr="00831C5B">
        <w:rPr>
          <w:sz w:val="21"/>
          <w:szCs w:val="21"/>
        </w:rPr>
        <w:t xml:space="preserve"> </w:t>
      </w:r>
      <w:r w:rsidR="00926284">
        <w:rPr>
          <w:sz w:val="21"/>
          <w:szCs w:val="21"/>
        </w:rPr>
        <w:t>города федерального значения)</w:t>
      </w:r>
    </w:p>
    <w:p w:rsidR="00926284" w:rsidRDefault="00926284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Орловская область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tbl>
      <w:tblPr>
        <w:tblW w:w="10881" w:type="dxa"/>
        <w:tblLayout w:type="fixed"/>
        <w:tblLook w:val="0000"/>
      </w:tblPr>
      <w:tblGrid>
        <w:gridCol w:w="37"/>
        <w:gridCol w:w="1028"/>
        <w:gridCol w:w="1170"/>
        <w:gridCol w:w="4961"/>
        <w:gridCol w:w="3685"/>
      </w:tblGrid>
      <w:tr w:rsidR="00926284" w:rsidTr="007311DA">
        <w:tblPrEx>
          <w:tblCellMar>
            <w:top w:w="0" w:type="dxa"/>
            <w:bottom w:w="0" w:type="dxa"/>
          </w:tblCellMar>
        </w:tblPrEx>
        <w:tc>
          <w:tcPr>
            <w:tcW w:w="108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01/01/2022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 w:rsidTr="007311DA">
        <w:tblPrEx>
          <w:tblCellMar>
            <w:top w:w="0" w:type="dxa"/>
            <w:bottom w:w="0" w:type="dxa"/>
          </w:tblCellMar>
        </w:tblPrEx>
        <w:tc>
          <w:tcPr>
            <w:tcW w:w="108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  <w:tr w:rsidR="00926284" w:rsidTr="007311D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wBefore w:w="37" w:type="dxa"/>
          <w:cantSplit/>
        </w:trPr>
        <w:tc>
          <w:tcPr>
            <w:tcW w:w="7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B313B0" w:rsidP="00B313B0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 w:rsidP="007311DA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8314</w:t>
            </w:r>
          </w:p>
        </w:tc>
      </w:tr>
      <w:tr w:rsidR="00926284" w:rsidTr="007311D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wBefore w:w="37" w:type="dxa"/>
        </w:trPr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Pr="00B313B0" w:rsidRDefault="00B313B0" w:rsidP="007311DA">
            <w:pPr>
              <w:pStyle w:val="ab"/>
              <w:widowControl/>
              <w:spacing w:after="0"/>
              <w:jc w:val="lef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в том числе</w:t>
            </w:r>
            <w:r>
              <w:rPr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Глебовское сельское поселение</w:t>
            </w:r>
          </w:p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 w:rsidP="007311DA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410</w:t>
            </w:r>
          </w:p>
        </w:tc>
      </w:tr>
      <w:tr w:rsidR="00623E12" w:rsidTr="007311D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wBefore w:w="37" w:type="dxa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Никитинское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7311DA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946</w:t>
            </w:r>
          </w:p>
          <w:p w:rsidR="00623E12" w:rsidRDefault="00623E12" w:rsidP="007311DA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7311D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wBefore w:w="37" w:type="dxa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Новодеревеньковское сельское посел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7311DA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722</w:t>
            </w:r>
          </w:p>
          <w:p w:rsidR="00623E12" w:rsidRDefault="00623E12" w:rsidP="007311DA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7311D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wBefore w:w="37" w:type="dxa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Паньковское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7311DA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456</w:t>
            </w:r>
          </w:p>
          <w:p w:rsidR="00623E12" w:rsidRDefault="00623E12" w:rsidP="007311DA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7311D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wBefore w:w="37" w:type="dxa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Поселок Хомутово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7311DA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3358</w:t>
            </w:r>
          </w:p>
          <w:p w:rsidR="00623E12" w:rsidRDefault="00623E12" w:rsidP="007311DA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7311D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wBefore w:w="37" w:type="dxa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Старогольское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7311DA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681</w:t>
            </w:r>
          </w:p>
          <w:p w:rsidR="00623E12" w:rsidRDefault="00623E12" w:rsidP="007311DA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7311D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wBefore w:w="37" w:type="dxa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Судбищенское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7311DA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681</w:t>
            </w:r>
          </w:p>
          <w:p w:rsidR="00623E12" w:rsidRDefault="00623E12" w:rsidP="007311DA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7311D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wBefore w:w="37" w:type="dxa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Суровское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7311DA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1060</w:t>
            </w:r>
          </w:p>
          <w:p w:rsidR="00623E12" w:rsidRDefault="00623E12" w:rsidP="007311DA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1701"/>
        <w:gridCol w:w="1276"/>
        <w:gridCol w:w="283"/>
        <w:gridCol w:w="2268"/>
      </w:tblGrid>
      <w:tr w:rsidR="009262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26FEE" w:rsidRPr="00026FEE" w:rsidRDefault="00926284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Глава администрации </w:t>
            </w:r>
            <w:r w:rsidR="007311DA">
              <w:rPr>
                <w:sz w:val="27"/>
                <w:szCs w:val="27"/>
                <w:lang w:val="ru-RU"/>
              </w:rPr>
              <w:t>Новодеревеньковского</w:t>
            </w:r>
            <w:r>
              <w:rPr>
                <w:sz w:val="27"/>
                <w:szCs w:val="27"/>
                <w:lang w:val="ru-RU"/>
              </w:rPr>
              <w:t xml:space="preserve"> района</w:t>
            </w:r>
          </w:p>
          <w:p w:rsidR="00926284" w:rsidRDefault="00926284" w:rsidP="00B313B0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>
            <w:pPr>
              <w:rPr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С.Н. Медведев</w:t>
            </w: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  <w:p w:rsidR="00926284" w:rsidRDefault="00926284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</w:tr>
    </w:tbl>
    <w:p w:rsidR="00B313B0" w:rsidRPr="00B313B0" w:rsidRDefault="00B313B0" w:rsidP="004433D5">
      <w:pPr>
        <w:rPr>
          <w:lang w:val="ru-RU"/>
        </w:rPr>
      </w:pPr>
    </w:p>
    <w:sectPr w:rsidR="00B313B0" w:rsidRPr="00B313B0" w:rsidSect="004433D5">
      <w:pgSz w:w="11907" w:h="16840" w:code="9"/>
      <w:pgMar w:top="624" w:right="624" w:bottom="624" w:left="62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945" w:rsidRDefault="00087945">
      <w:r>
        <w:separator/>
      </w:r>
    </w:p>
  </w:endnote>
  <w:endnote w:type="continuationSeparator" w:id="0">
    <w:p w:rsidR="00087945" w:rsidRDefault="00087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945" w:rsidRDefault="00087945">
      <w:r>
        <w:separator/>
      </w:r>
    </w:p>
  </w:footnote>
  <w:footnote w:type="continuationSeparator" w:id="0">
    <w:p w:rsidR="00087945" w:rsidRDefault="000879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26284"/>
    <w:rsid w:val="00026FEE"/>
    <w:rsid w:val="00087945"/>
    <w:rsid w:val="001C1B59"/>
    <w:rsid w:val="002576E2"/>
    <w:rsid w:val="00425B70"/>
    <w:rsid w:val="004433D5"/>
    <w:rsid w:val="00623E12"/>
    <w:rsid w:val="007311DA"/>
    <w:rsid w:val="00800E20"/>
    <w:rsid w:val="00831C5B"/>
    <w:rsid w:val="00926284"/>
    <w:rsid w:val="009C2B43"/>
    <w:rsid w:val="00B313B0"/>
    <w:rsid w:val="00C15846"/>
    <w:rsid w:val="00D2506B"/>
    <w:rsid w:val="00D7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  <w:pPr>
      <w:spacing w:after="0" w:line="240" w:lineRule="auto"/>
    </w:pPr>
    <w:rPr>
      <w:sz w:val="20"/>
      <w:szCs w:val="20"/>
    </w:rPr>
  </w:style>
  <w:style w:type="character" w:customStyle="1" w:styleId="Iniiaiieoeoo">
    <w:name w:val="Iniiaiie o?eoo"/>
    <w:uiPriority w:val="99"/>
  </w:style>
  <w:style w:type="paragraph" w:customStyle="1" w:styleId="Aaoieeeieiioeooe">
    <w:name w:val="Aa?oiee eieiioeooe"/>
    <w:basedOn w:val="Iauiue"/>
    <w:uiPriority w:val="99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semiHidden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  <w:lang w:val="en-US"/>
    </w:rPr>
  </w:style>
  <w:style w:type="paragraph" w:styleId="a9">
    <w:name w:val="Body Text"/>
    <w:basedOn w:val="a"/>
    <w:link w:val="aa"/>
    <w:uiPriority w:val="99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0"/>
      <w:szCs w:val="20"/>
      <w:lang w:val="en-US"/>
    </w:rPr>
  </w:style>
  <w:style w:type="paragraph" w:customStyle="1" w:styleId="ab">
    <w:name w:val="Ñîäåðæ"/>
    <w:basedOn w:val="a"/>
    <w:uiPriority w:val="99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Pr>
      <w:rFonts w:cs="Times New Roman"/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Pr>
      <w:rFonts w:cs="Times New Roman"/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Company>FCI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Most</dc:creator>
  <cp:lastModifiedBy>Семенихина</cp:lastModifiedBy>
  <cp:revision>2</cp:revision>
  <cp:lastPrinted>2022-01-11T06:51:00Z</cp:lastPrinted>
  <dcterms:created xsi:type="dcterms:W3CDTF">2022-01-17T13:37:00Z</dcterms:created>
  <dcterms:modified xsi:type="dcterms:W3CDTF">2022-01-17T13:37:00Z</dcterms:modified>
</cp:coreProperties>
</file>